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3E90F" w14:textId="4C5087A4" w:rsidR="00AE4897" w:rsidRDefault="00221271" w:rsidP="00AE4897">
      <w:pPr>
        <w:rPr>
          <w:b/>
        </w:rPr>
      </w:pPr>
      <w:r w:rsidRPr="00880B89">
        <w:rPr>
          <w:b/>
        </w:rPr>
        <w:t xml:space="preserve">Deputy Sheriff, </w:t>
      </w:r>
      <w:r w:rsidR="00404DDC" w:rsidRPr="00880B89">
        <w:rPr>
          <w:b/>
        </w:rPr>
        <w:t xml:space="preserve">Law Enforcement Services </w:t>
      </w:r>
      <w:r w:rsidR="00BF357A">
        <w:rPr>
          <w:b/>
        </w:rPr>
        <w:t>positions (including certified and recruit positions)</w:t>
      </w:r>
      <w:r w:rsidRPr="00880B89">
        <w:rPr>
          <w:b/>
        </w:rPr>
        <w:t>, full-time</w:t>
      </w:r>
      <w:r w:rsidR="00AE4897" w:rsidRPr="00880B89">
        <w:rPr>
          <w:b/>
        </w:rPr>
        <w:t xml:space="preserve"> – Montcalm County Sheriff’s Office </w:t>
      </w:r>
    </w:p>
    <w:p w14:paraId="14462DD8" w14:textId="77777777" w:rsidR="00CA0DE9" w:rsidRDefault="00CA0DE9" w:rsidP="00793436">
      <w:pPr>
        <w:autoSpaceDE w:val="0"/>
        <w:autoSpaceDN w:val="0"/>
        <w:adjustRightInd w:val="0"/>
        <w:spacing w:after="0" w:line="240" w:lineRule="auto"/>
      </w:pPr>
    </w:p>
    <w:p w14:paraId="539087BD" w14:textId="04D31CA0" w:rsidR="00221271" w:rsidRPr="00880B89" w:rsidRDefault="00AE4897" w:rsidP="00793436">
      <w:pPr>
        <w:autoSpaceDE w:val="0"/>
        <w:autoSpaceDN w:val="0"/>
        <w:adjustRightInd w:val="0"/>
        <w:spacing w:after="0" w:line="240" w:lineRule="auto"/>
      </w:pPr>
      <w:r w:rsidRPr="00880B89">
        <w:t xml:space="preserve">The Montcalm County Sheriff’s Office is accepting applications for a </w:t>
      </w:r>
      <w:r w:rsidR="00221271" w:rsidRPr="00880B89">
        <w:t>full-time Sheriff’s Deputy</w:t>
      </w:r>
      <w:r w:rsidR="00CA0DE9">
        <w:t xml:space="preserve"> and Deputy Recruits</w:t>
      </w:r>
      <w:r w:rsidR="00221271" w:rsidRPr="00880B89">
        <w:t xml:space="preserve"> to fill law enforcement services position</w:t>
      </w:r>
      <w:r w:rsidR="00BF357A">
        <w:t>s</w:t>
      </w:r>
      <w:r w:rsidRPr="00880B89">
        <w:t xml:space="preserve">.  </w:t>
      </w:r>
      <w:r w:rsidR="00CA0DE9">
        <w:t>The q</w:t>
      </w:r>
      <w:r w:rsidRPr="00880B89">
        <w:t>ualification</w:t>
      </w:r>
      <w:r w:rsidR="00CA0DE9">
        <w:t xml:space="preserve"> for a deputy</w:t>
      </w:r>
      <w:r w:rsidRPr="00880B89">
        <w:t xml:space="preserve"> </w:t>
      </w:r>
      <w:r w:rsidR="00CA0DE9">
        <w:t>is</w:t>
      </w:r>
      <w:r w:rsidR="00221271" w:rsidRPr="00880B89">
        <w:t xml:space="preserve"> eligible </w:t>
      </w:r>
      <w:r w:rsidR="00880B89">
        <w:t>for MCOLES certification</w:t>
      </w:r>
      <w:r w:rsidR="00221271" w:rsidRPr="00880B89">
        <w:t xml:space="preserve">.  An </w:t>
      </w:r>
      <w:r w:rsidR="00CA0DE9" w:rsidRPr="00880B89">
        <w:t>associate’s</w:t>
      </w:r>
      <w:r w:rsidR="00221271" w:rsidRPr="00880B89">
        <w:t xml:space="preserve"> degree or higher is </w:t>
      </w:r>
      <w:r w:rsidR="00404DDC" w:rsidRPr="00880B89">
        <w:t>preferred</w:t>
      </w:r>
      <w:r w:rsidR="00793436" w:rsidRPr="00880B89">
        <w:t xml:space="preserve">. </w:t>
      </w:r>
      <w:r w:rsidR="00CA0DE9">
        <w:t xml:space="preserve"> Qualifications for a recruit position includes an associates college degree in any field, 40 semester credit hours towards a criminal justice degree, or prior military experience. </w:t>
      </w:r>
      <w:r w:rsidR="00221271" w:rsidRPr="00880B89">
        <w:t>Applicants must possess</w:t>
      </w:r>
      <w:r w:rsidR="00793436" w:rsidRPr="00880B89">
        <w:t xml:space="preserve"> a valid Michigan Driver’s License; </w:t>
      </w:r>
      <w:r w:rsidR="00221271" w:rsidRPr="00880B89">
        <w:t>have n</w:t>
      </w:r>
      <w:r w:rsidR="00793436" w:rsidRPr="00880B89">
        <w:t xml:space="preserve">o felony convictions; </w:t>
      </w:r>
      <w:r w:rsidR="00A53E45" w:rsidRPr="00880B89">
        <w:t xml:space="preserve">be </w:t>
      </w:r>
      <w:r w:rsidR="00221271" w:rsidRPr="00880B89">
        <w:t>not</w:t>
      </w:r>
      <w:r w:rsidR="00793436" w:rsidRPr="00880B89">
        <w:t xml:space="preserve"> less than </w:t>
      </w:r>
      <w:r w:rsidR="00221271" w:rsidRPr="00880B89">
        <w:t>21</w:t>
      </w:r>
      <w:r w:rsidR="00793436" w:rsidRPr="00880B89">
        <w:t xml:space="preserve"> years of age;</w:t>
      </w:r>
      <w:r w:rsidR="00221271" w:rsidRPr="00880B89">
        <w:t xml:space="preserve"> and m</w:t>
      </w:r>
      <w:r w:rsidR="00793436" w:rsidRPr="00880B89">
        <w:t xml:space="preserve">ust be able to pass </w:t>
      </w:r>
      <w:r w:rsidR="00221271" w:rsidRPr="00880B89">
        <w:t xml:space="preserve">a pre-employment </w:t>
      </w:r>
      <w:r w:rsidR="00793436" w:rsidRPr="00880B89">
        <w:t>background</w:t>
      </w:r>
      <w:r w:rsidR="00221271" w:rsidRPr="00880B89">
        <w:t xml:space="preserve"> investigation</w:t>
      </w:r>
      <w:r w:rsidR="006773EC" w:rsidRPr="00880B89">
        <w:t xml:space="preserve">, psychological evaluation, </w:t>
      </w:r>
      <w:r w:rsidR="00793436" w:rsidRPr="00880B89">
        <w:t xml:space="preserve">and drug test screening. </w:t>
      </w:r>
    </w:p>
    <w:p w14:paraId="6AB44CB4" w14:textId="77777777" w:rsidR="00221271" w:rsidRPr="00880B89" w:rsidRDefault="00221271" w:rsidP="00793436">
      <w:pPr>
        <w:autoSpaceDE w:val="0"/>
        <w:autoSpaceDN w:val="0"/>
        <w:adjustRightInd w:val="0"/>
        <w:spacing w:after="0" w:line="240" w:lineRule="auto"/>
      </w:pPr>
    </w:p>
    <w:p w14:paraId="21EF7693" w14:textId="36F63431" w:rsidR="00221271" w:rsidRPr="00880B89" w:rsidRDefault="00927BFE" w:rsidP="00793436">
      <w:pPr>
        <w:autoSpaceDE w:val="0"/>
        <w:autoSpaceDN w:val="0"/>
        <w:adjustRightInd w:val="0"/>
        <w:spacing w:after="0" w:line="240" w:lineRule="auto"/>
      </w:pPr>
      <w:r w:rsidRPr="00880B89">
        <w:t xml:space="preserve">The </w:t>
      </w:r>
      <w:r w:rsidR="00221271" w:rsidRPr="00880B89">
        <w:t xml:space="preserve">Montcalm County </w:t>
      </w:r>
      <w:r w:rsidRPr="00880B89">
        <w:t xml:space="preserve">Office strives to maintain a culture that encourages success and cohesiveness among the deputies.  </w:t>
      </w:r>
      <w:r w:rsidR="008015D8" w:rsidRPr="00880B89">
        <w:t>The</w:t>
      </w:r>
      <w:r w:rsidRPr="00880B89">
        <w:t xml:space="preserve"> Office also has strong community support and </w:t>
      </w:r>
      <w:r w:rsidR="00880B89">
        <w:t xml:space="preserve">strives </w:t>
      </w:r>
      <w:r w:rsidRPr="00880B89">
        <w:t>to maintain that</w:t>
      </w:r>
      <w:r w:rsidR="008A6CD1">
        <w:t xml:space="preserve"> relationship</w:t>
      </w:r>
      <w:r w:rsidR="008015D8" w:rsidRPr="00880B89">
        <w:t xml:space="preserve">.  </w:t>
      </w:r>
      <w:r w:rsidR="00180BC2" w:rsidRPr="00880B89">
        <w:t xml:space="preserve">The </w:t>
      </w:r>
      <w:r w:rsidR="00404DDC" w:rsidRPr="00880B89">
        <w:t>wage</w:t>
      </w:r>
      <w:r w:rsidR="006773EC" w:rsidRPr="00880B89">
        <w:t xml:space="preserve"> range </w:t>
      </w:r>
      <w:r w:rsidR="00880B89">
        <w:t>starts at</w:t>
      </w:r>
      <w:r w:rsidR="00404DDC" w:rsidRPr="00880B89">
        <w:t xml:space="preserve"> </w:t>
      </w:r>
      <w:r w:rsidR="006773EC" w:rsidRPr="00880B89">
        <w:t>$</w:t>
      </w:r>
      <w:r w:rsidR="00CA0DE9">
        <w:t>28.10</w:t>
      </w:r>
      <w:r w:rsidR="00880B89">
        <w:t xml:space="preserve"> an hour</w:t>
      </w:r>
      <w:r w:rsidR="006773EC" w:rsidRPr="00880B89">
        <w:t xml:space="preserve"> </w:t>
      </w:r>
      <w:r w:rsidRPr="00880B89">
        <w:t xml:space="preserve">progressing to </w:t>
      </w:r>
      <w:r w:rsidR="00404DDC" w:rsidRPr="00880B89">
        <w:t>$</w:t>
      </w:r>
      <w:r w:rsidR="00CA0DE9">
        <w:t>34.13</w:t>
      </w:r>
      <w:r w:rsidR="00BF357A">
        <w:t xml:space="preserve"> </w:t>
      </w:r>
      <w:r w:rsidRPr="00880B89">
        <w:t xml:space="preserve">over a four-year period </w:t>
      </w:r>
      <w:r w:rsidR="009D04A5" w:rsidRPr="00880B89">
        <w:t>with consideration given to those with pr</w:t>
      </w:r>
      <w:r w:rsidRPr="00880B89">
        <w:t xml:space="preserve">ior law enforcement experience.  The position includes a pension with the ability to </w:t>
      </w:r>
      <w:r w:rsidR="00880B89" w:rsidRPr="00880B89">
        <w:t>retire at the age of fifty-five with twenty-five years of service along with</w:t>
      </w:r>
      <w:r w:rsidRPr="00880B89">
        <w:t xml:space="preserve"> a</w:t>
      </w:r>
      <w:r w:rsidR="00880B89">
        <w:t xml:space="preserve"> 2.5%</w:t>
      </w:r>
      <w:r w:rsidRPr="00880B89">
        <w:t xml:space="preserve"> cost of living once retired.  </w:t>
      </w:r>
      <w:r w:rsidR="00880B89" w:rsidRPr="00880B89">
        <w:t>The maximum pension is 80% of wages after thirty-two years of service. Health and vision insurance</w:t>
      </w:r>
      <w:r w:rsidR="00880B89">
        <w:t>s</w:t>
      </w:r>
      <w:r w:rsidR="00880B89" w:rsidRPr="00880B89">
        <w:t xml:space="preserve"> are provided with the ability to upgrade to include dental insurance. </w:t>
      </w:r>
      <w:r w:rsidRPr="00880B89">
        <w:t xml:space="preserve">The deputies work ten hours shifts with every other weekend being a four-day weekend as well as the opportunity to take a patrol car home during the workweek for those living in the County and off probation.  Special assignments including dive team, field training officer, drug enforcement officer, accident reconstruction team, and detective bureau </w:t>
      </w:r>
      <w:r w:rsidR="008A6CD1">
        <w:t xml:space="preserve">that </w:t>
      </w:r>
      <w:r w:rsidRPr="00880B89">
        <w:t>are available to those off probation and as the opportunities arise.</w:t>
      </w:r>
    </w:p>
    <w:p w14:paraId="7AA4AF6E" w14:textId="77777777" w:rsidR="00221271" w:rsidRPr="00880B89" w:rsidRDefault="00221271" w:rsidP="00793436">
      <w:pPr>
        <w:autoSpaceDE w:val="0"/>
        <w:autoSpaceDN w:val="0"/>
        <w:adjustRightInd w:val="0"/>
        <w:spacing w:after="0" w:line="240" w:lineRule="auto"/>
      </w:pPr>
    </w:p>
    <w:p w14:paraId="1AEAFA7C" w14:textId="4B68C54A" w:rsidR="00AE4897" w:rsidRPr="00880B89" w:rsidRDefault="00AE4897" w:rsidP="00793436">
      <w:pPr>
        <w:autoSpaceDE w:val="0"/>
        <w:autoSpaceDN w:val="0"/>
        <w:adjustRightInd w:val="0"/>
        <w:spacing w:after="0" w:line="240" w:lineRule="auto"/>
      </w:pPr>
      <w:r w:rsidRPr="00880B89">
        <w:t>Applications</w:t>
      </w:r>
      <w:r w:rsidR="008A6CD1">
        <w:t xml:space="preserve"> packets</w:t>
      </w:r>
      <w:r w:rsidRPr="00880B89">
        <w:t xml:space="preserve"> are available and can be submitted to the Montcalm County Cont</w:t>
      </w:r>
      <w:r w:rsidR="00404DDC" w:rsidRPr="00880B89">
        <w:t>roller’s Office, 211 West Main, P.O</w:t>
      </w:r>
      <w:r w:rsidRPr="00880B89">
        <w:t>. Box 368, Stanton, MI 48888.  Applications</w:t>
      </w:r>
      <w:r w:rsidR="0061455A" w:rsidRPr="00880B89">
        <w:t xml:space="preserve"> will be </w:t>
      </w:r>
      <w:r w:rsidRPr="00880B89">
        <w:t xml:space="preserve">accepted </w:t>
      </w:r>
      <w:r w:rsidR="0061455A" w:rsidRPr="00880B89">
        <w:t xml:space="preserve">until </w:t>
      </w:r>
      <w:r w:rsidR="008A6CD1">
        <w:t>December 31, 2025.  The application packet should include the County Application form, a resume, and a cover letter.  Those seeking a recruit position must include a writing sample of at least 500 words and the topic is “what are the challenges currently facing law enforcement”.</w:t>
      </w:r>
    </w:p>
    <w:p w14:paraId="439833B3" w14:textId="77777777" w:rsidR="007421CA" w:rsidRPr="00880B89" w:rsidRDefault="007421CA" w:rsidP="007421CA">
      <w:pPr>
        <w:autoSpaceDE w:val="0"/>
        <w:autoSpaceDN w:val="0"/>
        <w:adjustRightInd w:val="0"/>
        <w:spacing w:after="0" w:line="240" w:lineRule="auto"/>
      </w:pPr>
    </w:p>
    <w:p w14:paraId="41042CE6" w14:textId="3B841296" w:rsidR="007421CA" w:rsidRPr="00880B89" w:rsidRDefault="007421CA" w:rsidP="007421CA">
      <w:pPr>
        <w:autoSpaceDE w:val="0"/>
        <w:autoSpaceDN w:val="0"/>
        <w:adjustRightInd w:val="0"/>
        <w:spacing w:after="0" w:line="240" w:lineRule="auto"/>
      </w:pPr>
      <w:r w:rsidRPr="00880B89">
        <w:t xml:space="preserve">Montcalm County employment application is available at </w:t>
      </w:r>
      <w:hyperlink r:id="rId7" w:history="1">
        <w:r w:rsidR="008A6CD1" w:rsidRPr="007F3BC9">
          <w:rPr>
            <w:rStyle w:val="Hyperlink"/>
          </w:rPr>
          <w:t>www.montcalm.us/Employment%20Application.pdf</w:t>
        </w:r>
      </w:hyperlink>
      <w:r w:rsidR="008A6CD1">
        <w:t xml:space="preserve"> or check our Facebook page.</w:t>
      </w:r>
    </w:p>
    <w:p w14:paraId="583B4959" w14:textId="77777777" w:rsidR="00404DDC" w:rsidRPr="00880B89" w:rsidRDefault="00404DDC" w:rsidP="00793436">
      <w:pPr>
        <w:autoSpaceDE w:val="0"/>
        <w:autoSpaceDN w:val="0"/>
        <w:adjustRightInd w:val="0"/>
        <w:spacing w:after="0" w:line="240" w:lineRule="auto"/>
      </w:pPr>
    </w:p>
    <w:p w14:paraId="7579B458" w14:textId="77777777" w:rsidR="00404DDC" w:rsidRPr="00880B89" w:rsidRDefault="00404DDC" w:rsidP="00793436">
      <w:pPr>
        <w:autoSpaceDE w:val="0"/>
        <w:autoSpaceDN w:val="0"/>
        <w:adjustRightInd w:val="0"/>
        <w:spacing w:after="0" w:line="240" w:lineRule="auto"/>
      </w:pPr>
      <w:r w:rsidRPr="00880B89">
        <w:t>Contact Information:</w:t>
      </w:r>
    </w:p>
    <w:p w14:paraId="59088C14" w14:textId="77777777" w:rsidR="00404DDC" w:rsidRPr="00880B89" w:rsidRDefault="00404DDC" w:rsidP="00793436">
      <w:pPr>
        <w:autoSpaceDE w:val="0"/>
        <w:autoSpaceDN w:val="0"/>
        <w:adjustRightInd w:val="0"/>
        <w:spacing w:after="0" w:line="240" w:lineRule="auto"/>
      </w:pPr>
    </w:p>
    <w:p w14:paraId="37F2BBB3" w14:textId="77777777" w:rsidR="00404DDC" w:rsidRPr="00880B89" w:rsidRDefault="00404DDC" w:rsidP="00793436">
      <w:pPr>
        <w:autoSpaceDE w:val="0"/>
        <w:autoSpaceDN w:val="0"/>
        <w:adjustRightInd w:val="0"/>
        <w:spacing w:after="0" w:line="240" w:lineRule="auto"/>
      </w:pPr>
      <w:r w:rsidRPr="00880B89">
        <w:t>Lieutenant Thomas Goerge</w:t>
      </w:r>
    </w:p>
    <w:p w14:paraId="76179319" w14:textId="77777777" w:rsidR="00404DDC" w:rsidRPr="00880B89" w:rsidRDefault="00404DDC" w:rsidP="00793436">
      <w:pPr>
        <w:autoSpaceDE w:val="0"/>
        <w:autoSpaceDN w:val="0"/>
        <w:adjustRightInd w:val="0"/>
        <w:spacing w:after="0" w:line="240" w:lineRule="auto"/>
      </w:pPr>
      <w:r w:rsidRPr="00880B89">
        <w:t>659 N. State</w:t>
      </w:r>
    </w:p>
    <w:p w14:paraId="01731475" w14:textId="77777777" w:rsidR="00404DDC" w:rsidRPr="00880B89" w:rsidRDefault="00404DDC" w:rsidP="00793436">
      <w:pPr>
        <w:autoSpaceDE w:val="0"/>
        <w:autoSpaceDN w:val="0"/>
        <w:adjustRightInd w:val="0"/>
        <w:spacing w:after="0" w:line="240" w:lineRule="auto"/>
      </w:pPr>
      <w:r w:rsidRPr="00880B89">
        <w:t>Stanton, MI  48888</w:t>
      </w:r>
    </w:p>
    <w:p w14:paraId="36E46F0C" w14:textId="77777777" w:rsidR="00AE4897" w:rsidRDefault="00404DDC" w:rsidP="00AE4897">
      <w:pPr>
        <w:autoSpaceDE w:val="0"/>
        <w:autoSpaceDN w:val="0"/>
        <w:adjustRightInd w:val="0"/>
        <w:spacing w:after="0" w:line="240" w:lineRule="auto"/>
      </w:pPr>
      <w:r w:rsidRPr="00880B89">
        <w:t>Ph 989-831-7589</w:t>
      </w:r>
    </w:p>
    <w:p w14:paraId="609C8674" w14:textId="6D59AA12" w:rsidR="008A6CD1" w:rsidRPr="00880B89" w:rsidRDefault="008A6CD1" w:rsidP="00AE4897">
      <w:pPr>
        <w:autoSpaceDE w:val="0"/>
        <w:autoSpaceDN w:val="0"/>
        <w:adjustRightInd w:val="0"/>
        <w:spacing w:after="0" w:line="240" w:lineRule="auto"/>
        <w:rPr>
          <w:rFonts w:ascii="Times New Roman" w:hAnsi="Times New Roman" w:cs="Times New Roman"/>
        </w:rPr>
      </w:pPr>
      <w:r>
        <w:t>tgoerge@montcalm.us</w:t>
      </w:r>
    </w:p>
    <w:sectPr w:rsidR="008A6CD1" w:rsidRPr="00880B89" w:rsidSect="00285CB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1A28B" w14:textId="77777777" w:rsidR="00EE283E" w:rsidRDefault="00EE283E" w:rsidP="002A0EDD">
      <w:pPr>
        <w:spacing w:after="0" w:line="240" w:lineRule="auto"/>
      </w:pPr>
      <w:r>
        <w:separator/>
      </w:r>
    </w:p>
  </w:endnote>
  <w:endnote w:type="continuationSeparator" w:id="0">
    <w:p w14:paraId="0FF755EF" w14:textId="77777777" w:rsidR="00EE283E" w:rsidRDefault="00EE283E" w:rsidP="002A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4EF15" w14:textId="77777777" w:rsidR="00EE283E" w:rsidRDefault="00EE283E" w:rsidP="002A0EDD">
      <w:pPr>
        <w:spacing w:after="0" w:line="240" w:lineRule="auto"/>
      </w:pPr>
      <w:r>
        <w:separator/>
      </w:r>
    </w:p>
  </w:footnote>
  <w:footnote w:type="continuationSeparator" w:id="0">
    <w:p w14:paraId="44D9D1E4" w14:textId="77777777" w:rsidR="00EE283E" w:rsidRDefault="00EE283E" w:rsidP="002A0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4A753E"/>
    <w:multiLevelType w:val="multilevel"/>
    <w:tmpl w:val="4BDE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624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897"/>
    <w:rsid w:val="00063F8D"/>
    <w:rsid w:val="0008728E"/>
    <w:rsid w:val="00180BC2"/>
    <w:rsid w:val="002101F5"/>
    <w:rsid w:val="00221271"/>
    <w:rsid w:val="00285CB9"/>
    <w:rsid w:val="002A0EDD"/>
    <w:rsid w:val="00300ABD"/>
    <w:rsid w:val="00373BDE"/>
    <w:rsid w:val="003B7E6C"/>
    <w:rsid w:val="00404DDC"/>
    <w:rsid w:val="004F7D89"/>
    <w:rsid w:val="005B72A7"/>
    <w:rsid w:val="0061455A"/>
    <w:rsid w:val="006260FA"/>
    <w:rsid w:val="006773EC"/>
    <w:rsid w:val="006C7F16"/>
    <w:rsid w:val="00721FD3"/>
    <w:rsid w:val="007403F7"/>
    <w:rsid w:val="007421CA"/>
    <w:rsid w:val="0076129E"/>
    <w:rsid w:val="00793436"/>
    <w:rsid w:val="007E0499"/>
    <w:rsid w:val="008015D8"/>
    <w:rsid w:val="00854F0C"/>
    <w:rsid w:val="00880B89"/>
    <w:rsid w:val="00895789"/>
    <w:rsid w:val="008A0CC5"/>
    <w:rsid w:val="008A6CD1"/>
    <w:rsid w:val="008D2A85"/>
    <w:rsid w:val="00927BFE"/>
    <w:rsid w:val="009D04A5"/>
    <w:rsid w:val="00A02F56"/>
    <w:rsid w:val="00A53E45"/>
    <w:rsid w:val="00AE4897"/>
    <w:rsid w:val="00B23612"/>
    <w:rsid w:val="00B37671"/>
    <w:rsid w:val="00BF357A"/>
    <w:rsid w:val="00C31238"/>
    <w:rsid w:val="00CA0DE9"/>
    <w:rsid w:val="00D33059"/>
    <w:rsid w:val="00EE283E"/>
    <w:rsid w:val="00F06034"/>
    <w:rsid w:val="00F405D2"/>
    <w:rsid w:val="00FD2479"/>
    <w:rsid w:val="00FE7E73"/>
    <w:rsid w:val="00FF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7192"/>
  <w15:chartTrackingRefBased/>
  <w15:docId w15:val="{29BC3656-05C7-458A-9DA6-D5016514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97"/>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29E"/>
    <w:rPr>
      <w:color w:val="0563C1" w:themeColor="hyperlink"/>
      <w:u w:val="single"/>
    </w:rPr>
  </w:style>
  <w:style w:type="paragraph" w:styleId="Header">
    <w:name w:val="header"/>
    <w:basedOn w:val="Normal"/>
    <w:link w:val="HeaderChar"/>
    <w:uiPriority w:val="99"/>
    <w:unhideWhenUsed/>
    <w:rsid w:val="002A0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EDD"/>
    <w:rPr>
      <w:rFonts w:ascii="Arial" w:hAnsi="Arial" w:cs="Arial"/>
      <w:sz w:val="24"/>
      <w:szCs w:val="24"/>
    </w:rPr>
  </w:style>
  <w:style w:type="paragraph" w:styleId="Footer">
    <w:name w:val="footer"/>
    <w:basedOn w:val="Normal"/>
    <w:link w:val="FooterChar"/>
    <w:uiPriority w:val="99"/>
    <w:unhideWhenUsed/>
    <w:rsid w:val="002A0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EDD"/>
    <w:rPr>
      <w:rFonts w:ascii="Arial" w:hAnsi="Arial" w:cs="Arial"/>
      <w:sz w:val="24"/>
      <w:szCs w:val="24"/>
    </w:rPr>
  </w:style>
  <w:style w:type="paragraph" w:styleId="NormalWeb">
    <w:name w:val="Normal (Web)"/>
    <w:basedOn w:val="Normal"/>
    <w:uiPriority w:val="99"/>
    <w:semiHidden/>
    <w:unhideWhenUsed/>
    <w:rsid w:val="00221271"/>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04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DC"/>
    <w:rPr>
      <w:rFonts w:ascii="Segoe UI" w:hAnsi="Segoe UI" w:cs="Segoe UI"/>
      <w:sz w:val="18"/>
      <w:szCs w:val="18"/>
    </w:rPr>
  </w:style>
  <w:style w:type="character" w:styleId="UnresolvedMention">
    <w:name w:val="Unresolved Mention"/>
    <w:basedOn w:val="DefaultParagraphFont"/>
    <w:uiPriority w:val="99"/>
    <w:semiHidden/>
    <w:unhideWhenUsed/>
    <w:rsid w:val="008A6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616886">
      <w:bodyDiv w:val="1"/>
      <w:marLeft w:val="0"/>
      <w:marRight w:val="0"/>
      <w:marTop w:val="0"/>
      <w:marBottom w:val="0"/>
      <w:divBdr>
        <w:top w:val="none" w:sz="0" w:space="0" w:color="auto"/>
        <w:left w:val="none" w:sz="0" w:space="0" w:color="auto"/>
        <w:bottom w:val="none" w:sz="0" w:space="0" w:color="auto"/>
        <w:right w:val="none" w:sz="0" w:space="0" w:color="auto"/>
      </w:divBdr>
    </w:div>
    <w:div w:id="20585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ntcalm.us/Employment%20Application.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B6ED9A2A9C8408894242F9FE22F25" ma:contentTypeVersion="18" ma:contentTypeDescription="Create a new document." ma:contentTypeScope="" ma:versionID="570e681da0245a2c90c89194f7eb1a13">
  <xsd:schema xmlns:xsd="http://www.w3.org/2001/XMLSchema" xmlns:xs="http://www.w3.org/2001/XMLSchema" xmlns:p="http://schemas.microsoft.com/office/2006/metadata/properties" xmlns:ns2="e3a6caf9-59cf-44f8-bc83-d10b2f3bd5f1" xmlns:ns3="bd41fead-87d1-4995-a196-b374c9a6ed28" targetNamespace="http://schemas.microsoft.com/office/2006/metadata/properties" ma:root="true" ma:fieldsID="02007c2dc50bfb6af0fca8da08535089" ns2:_="" ns3:_="">
    <xsd:import namespace="e3a6caf9-59cf-44f8-bc83-d10b2f3bd5f1"/>
    <xsd:import namespace="bd41fead-87d1-4995-a196-b374c9a6ed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6caf9-59cf-44f8-bc83-d10b2f3bd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3d8326-dac0-4970-9ad4-bc1911e887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fead-87d1-4995-a196-b374c9a6ed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ba0a08-922c-4fc7-8d43-fadcfb9ef381}" ma:internalName="TaxCatchAll" ma:showField="CatchAllData" ma:web="bd41fead-87d1-4995-a196-b374c9a6e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a6caf9-59cf-44f8-bc83-d10b2f3bd5f1">
      <Terms xmlns="http://schemas.microsoft.com/office/infopath/2007/PartnerControls"/>
    </lcf76f155ced4ddcb4097134ff3c332f>
    <TaxCatchAll xmlns="bd41fead-87d1-4995-a196-b374c9a6ed28" xsi:nil="true"/>
  </documentManagement>
</p:properties>
</file>

<file path=customXml/itemProps1.xml><?xml version="1.0" encoding="utf-8"?>
<ds:datastoreItem xmlns:ds="http://schemas.openxmlformats.org/officeDocument/2006/customXml" ds:itemID="{9EEACD7C-4BC1-465B-B745-EC2788816662}"/>
</file>

<file path=customXml/itemProps2.xml><?xml version="1.0" encoding="utf-8"?>
<ds:datastoreItem xmlns:ds="http://schemas.openxmlformats.org/officeDocument/2006/customXml" ds:itemID="{9979B297-931A-4A0F-9125-54A4EBF1CA93}"/>
</file>

<file path=customXml/itemProps3.xml><?xml version="1.0" encoding="utf-8"?>
<ds:datastoreItem xmlns:ds="http://schemas.openxmlformats.org/officeDocument/2006/customXml" ds:itemID="{05422789-B81D-4549-94A2-1517D7B46E20}"/>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2340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Gilbert</dc:creator>
  <cp:keywords/>
  <dc:description/>
  <cp:lastModifiedBy>Pamela Keating</cp:lastModifiedBy>
  <cp:revision>2</cp:revision>
  <cp:lastPrinted>2025-01-06T12:35:00Z</cp:lastPrinted>
  <dcterms:created xsi:type="dcterms:W3CDTF">2025-01-06T12:37:00Z</dcterms:created>
  <dcterms:modified xsi:type="dcterms:W3CDTF">2025-01-06T12:37:00Z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0x010100667B6ED9A2A9C8408894242F9FE22F25</vt:lpwstr>
  </property>
</Properties>
</file>